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74C" w:rsidRDefault="0064774C">
      <w:bookmarkStart w:id="0" w:name="_GoBack"/>
      <w:bookmarkEnd w:id="0"/>
    </w:p>
    <w:p w:rsidR="0064774C" w:rsidRDefault="0064774C"/>
    <w:p w:rsidR="0064774C" w:rsidRDefault="0064774C"/>
    <w:p w:rsidR="0064774C" w:rsidRDefault="0064774C"/>
    <w:p w:rsidR="0064774C" w:rsidRDefault="0064774C"/>
    <w:p w:rsidR="0064774C" w:rsidRDefault="0064774C"/>
    <w:p w:rsidR="0064774C" w:rsidRDefault="0064774C"/>
    <w:p w:rsidR="0064774C" w:rsidRDefault="0064774C"/>
    <w:p w:rsidR="0064774C" w:rsidRDefault="0064774C"/>
    <w:p w:rsidR="00D86D21" w:rsidRDefault="0064774C" w:rsidP="00687DCC">
      <w:pPr>
        <w:rPr>
          <w:sz w:val="28"/>
        </w:rPr>
      </w:pPr>
      <w:r>
        <w:tab/>
      </w:r>
      <w:r>
        <w:tab/>
      </w:r>
    </w:p>
    <w:p w:rsidR="00687DCC" w:rsidRDefault="00687DCC" w:rsidP="00687DCC">
      <w:pPr>
        <w:jc w:val="center"/>
        <w:rPr>
          <w:rStyle w:val="tax1"/>
          <w:rFonts w:ascii="Garamond" w:hAnsi="Garamond"/>
          <w:sz w:val="36"/>
          <w:szCs w:val="36"/>
        </w:rPr>
      </w:pPr>
      <w:proofErr w:type="spellStart"/>
      <w:r w:rsidRPr="00121E72">
        <w:rPr>
          <w:rStyle w:val="tax1"/>
          <w:rFonts w:ascii="Garamond" w:hAnsi="Garamond"/>
          <w:sz w:val="36"/>
          <w:szCs w:val="36"/>
        </w:rPr>
        <w:t>Anunţ</w:t>
      </w:r>
      <w:proofErr w:type="spellEnd"/>
      <w:r w:rsidRPr="00121E72">
        <w:rPr>
          <w:rStyle w:val="tax1"/>
          <w:rFonts w:ascii="Garamond" w:hAnsi="Garamond"/>
          <w:sz w:val="36"/>
          <w:szCs w:val="36"/>
        </w:rPr>
        <w:t xml:space="preserve"> public</w:t>
      </w:r>
    </w:p>
    <w:p w:rsidR="00121E72" w:rsidRDefault="00121E72" w:rsidP="00687DCC">
      <w:pPr>
        <w:jc w:val="center"/>
        <w:rPr>
          <w:rStyle w:val="tax1"/>
          <w:rFonts w:ascii="Garamond" w:hAnsi="Garamond"/>
          <w:sz w:val="36"/>
          <w:szCs w:val="36"/>
        </w:rPr>
      </w:pPr>
    </w:p>
    <w:p w:rsidR="00121E72" w:rsidRDefault="00121E72" w:rsidP="00687DCC">
      <w:pPr>
        <w:jc w:val="center"/>
        <w:rPr>
          <w:rStyle w:val="tax1"/>
          <w:rFonts w:ascii="Garamond" w:hAnsi="Garamond"/>
          <w:sz w:val="36"/>
          <w:szCs w:val="36"/>
        </w:rPr>
      </w:pPr>
    </w:p>
    <w:p w:rsidR="00121E72" w:rsidRPr="00121E72" w:rsidRDefault="00121E72" w:rsidP="00687DCC">
      <w:pPr>
        <w:jc w:val="center"/>
        <w:rPr>
          <w:rStyle w:val="tax1"/>
          <w:rFonts w:ascii="Garamond" w:hAnsi="Garamond"/>
          <w:sz w:val="36"/>
          <w:szCs w:val="36"/>
        </w:rPr>
      </w:pPr>
    </w:p>
    <w:p w:rsidR="00687DCC" w:rsidRPr="001E6734" w:rsidRDefault="00687DCC" w:rsidP="00687DCC">
      <w:pPr>
        <w:jc w:val="both"/>
        <w:rPr>
          <w:rFonts w:ascii="Garamond" w:hAnsi="Garamond"/>
          <w:color w:val="FF0000"/>
          <w:sz w:val="28"/>
          <w:szCs w:val="28"/>
        </w:rPr>
      </w:pPr>
    </w:p>
    <w:bookmarkStart w:id="1" w:name="do|ax11|pa1"/>
    <w:p w:rsidR="00687DCC" w:rsidRPr="00C305B1" w:rsidRDefault="00687DCC" w:rsidP="00C305B1">
      <w:pPr>
        <w:rPr>
          <w:rStyle w:val="tpa1"/>
          <w:rFonts w:ascii="Garamond" w:hAnsi="Garamond" w:cs="Arial"/>
          <w:b/>
          <w:i/>
          <w:sz w:val="28"/>
          <w:szCs w:val="28"/>
        </w:rPr>
      </w:pPr>
      <w:r w:rsidRPr="00C305B1">
        <w:rPr>
          <w:rFonts w:ascii="Garamond" w:hAnsi="Garamond"/>
          <w:sz w:val="28"/>
          <w:szCs w:val="28"/>
        </w:rPr>
        <w:fldChar w:fldCharType="begin"/>
      </w:r>
      <w:r w:rsidRPr="00C305B1">
        <w:rPr>
          <w:rFonts w:ascii="Garamond" w:hAnsi="Garamond"/>
          <w:sz w:val="28"/>
          <w:szCs w:val="28"/>
        </w:rPr>
        <w:instrText xml:space="preserve"> HYPERLINK "file:///C:\\Documents%20and%20Settings\\Cornelia%20Nedelcu\\Sintact%202.0\\cache\\Legislatie\\temp\\00131181.HTM" \l "#" </w:instrText>
      </w:r>
      <w:r w:rsidRPr="00C305B1">
        <w:rPr>
          <w:rFonts w:ascii="Garamond" w:hAnsi="Garamond"/>
          <w:sz w:val="28"/>
          <w:szCs w:val="28"/>
        </w:rPr>
      </w:r>
      <w:r w:rsidRPr="00C305B1">
        <w:rPr>
          <w:rFonts w:ascii="Garamond" w:hAnsi="Garamond"/>
          <w:sz w:val="28"/>
          <w:szCs w:val="28"/>
        </w:rPr>
        <w:fldChar w:fldCharType="separate"/>
      </w:r>
      <w:r w:rsidRPr="00C305B1">
        <w:rPr>
          <w:rFonts w:ascii="Garamond" w:hAnsi="Garamond"/>
          <w:sz w:val="28"/>
          <w:szCs w:val="28"/>
        </w:rPr>
        <w:fldChar w:fldCharType="end"/>
      </w:r>
      <w:bookmarkEnd w:id="1"/>
      <w:r w:rsidRPr="00C305B1">
        <w:rPr>
          <w:rFonts w:ascii="Garamond" w:hAnsi="Garamond" w:cs="Arial"/>
          <w:sz w:val="28"/>
          <w:szCs w:val="28"/>
        </w:rPr>
        <w:t>ROMPETROL</w:t>
      </w:r>
      <w:r w:rsidR="00BE6E97" w:rsidRPr="00C305B1">
        <w:rPr>
          <w:rFonts w:ascii="Garamond" w:hAnsi="Garamond" w:cs="Arial"/>
          <w:sz w:val="28"/>
          <w:szCs w:val="28"/>
        </w:rPr>
        <w:t xml:space="preserve"> RAFINARE SA</w:t>
      </w:r>
      <w:r w:rsidR="00D86EF1" w:rsidRPr="00C305B1">
        <w:rPr>
          <w:rFonts w:ascii="Garamond" w:hAnsi="Garamond" w:cs="Arial"/>
          <w:sz w:val="28"/>
          <w:szCs w:val="28"/>
        </w:rPr>
        <w:t>,</w:t>
      </w:r>
      <w:r w:rsidR="00C305B1" w:rsidRPr="00C305B1">
        <w:rPr>
          <w:rFonts w:ascii="Garamond" w:hAnsi="Garamond" w:cs="Arial"/>
          <w:sz w:val="28"/>
          <w:szCs w:val="28"/>
        </w:rPr>
        <w:t xml:space="preserve"> din </w:t>
      </w:r>
      <w:proofErr w:type="spellStart"/>
      <w:r w:rsidR="00C305B1">
        <w:rPr>
          <w:rFonts w:ascii="Garamond" w:hAnsi="Garamond" w:cs="Arial"/>
          <w:sz w:val="28"/>
          <w:szCs w:val="28"/>
        </w:rPr>
        <w:t>o</w:t>
      </w:r>
      <w:r w:rsidR="00C305B1" w:rsidRPr="00C305B1">
        <w:rPr>
          <w:rFonts w:ascii="Garamond" w:hAnsi="Garamond" w:cs="Arial"/>
          <w:sz w:val="28"/>
          <w:szCs w:val="28"/>
        </w:rPr>
        <w:t>rasul</w:t>
      </w:r>
      <w:proofErr w:type="spellEnd"/>
      <w:r w:rsidR="00C305B1" w:rsidRPr="00C305B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C305B1" w:rsidRPr="00C305B1">
        <w:rPr>
          <w:rFonts w:ascii="Garamond" w:hAnsi="Garamond" w:cs="Arial"/>
          <w:sz w:val="28"/>
          <w:szCs w:val="28"/>
        </w:rPr>
        <w:t>Navodari</w:t>
      </w:r>
      <w:proofErr w:type="spellEnd"/>
      <w:r w:rsidR="00C305B1" w:rsidRPr="00C305B1">
        <w:rPr>
          <w:rFonts w:ascii="Garamond" w:hAnsi="Garamond" w:cs="Arial"/>
          <w:sz w:val="28"/>
          <w:szCs w:val="28"/>
        </w:rPr>
        <w:t xml:space="preserve">, </w:t>
      </w:r>
      <w:r w:rsidR="00C305B1">
        <w:rPr>
          <w:rStyle w:val="tpa1"/>
          <w:rFonts w:ascii="Garamond" w:hAnsi="Garamond"/>
          <w:sz w:val="28"/>
          <w:szCs w:val="28"/>
        </w:rPr>
        <w:t>B-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dul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.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Năvodari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Nr. 215, </w:t>
      </w:r>
      <w:proofErr w:type="spellStart"/>
      <w:r w:rsidR="00C305B1" w:rsidRPr="0050718B">
        <w:rPr>
          <w:rStyle w:val="tpa1"/>
          <w:rFonts w:ascii="Garamond" w:hAnsi="Garamond"/>
          <w:sz w:val="28"/>
          <w:szCs w:val="28"/>
        </w:rPr>
        <w:t>jude</w:t>
      </w:r>
      <w:r w:rsidR="00C305B1">
        <w:rPr>
          <w:rStyle w:val="tpa1"/>
          <w:rFonts w:ascii="Garamond" w:hAnsi="Garamond"/>
          <w:sz w:val="28"/>
          <w:szCs w:val="28"/>
        </w:rPr>
        <w:t>ţ</w:t>
      </w:r>
      <w:r w:rsidR="00C305B1" w:rsidRPr="0050718B">
        <w:rPr>
          <w:rStyle w:val="tpa1"/>
          <w:rFonts w:ascii="Garamond" w:hAnsi="Garamond"/>
          <w:sz w:val="28"/>
          <w:szCs w:val="28"/>
        </w:rPr>
        <w:t>ul</w:t>
      </w:r>
      <w:proofErr w:type="spellEnd"/>
      <w:r w:rsidR="00C305B1" w:rsidRPr="005071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 w:rsidRPr="0050718B">
        <w:rPr>
          <w:rStyle w:val="tpa1"/>
          <w:rFonts w:ascii="Garamond" w:hAnsi="Garamond"/>
          <w:sz w:val="28"/>
          <w:szCs w:val="28"/>
        </w:rPr>
        <w:t>Constan</w:t>
      </w:r>
      <w:r w:rsidR="00C305B1">
        <w:rPr>
          <w:rStyle w:val="tpa1"/>
          <w:rFonts w:ascii="Garamond" w:hAnsi="Garamond"/>
          <w:sz w:val="28"/>
          <w:szCs w:val="28"/>
        </w:rPr>
        <w:t>ţ</w:t>
      </w:r>
      <w:r w:rsidR="00C305B1" w:rsidRPr="0050718B">
        <w:rPr>
          <w:rStyle w:val="tpa1"/>
          <w:rFonts w:ascii="Garamond" w:hAnsi="Garamond"/>
          <w:sz w:val="28"/>
          <w:szCs w:val="28"/>
        </w:rPr>
        <w:t>a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>,</w:t>
      </w:r>
      <w:r w:rsidR="00C305B1">
        <w:rPr>
          <w:rFonts w:ascii="Garamond" w:hAnsi="Garamond" w:cs="Arial"/>
          <w:b/>
          <w:sz w:val="28"/>
          <w:szCs w:val="28"/>
        </w:rPr>
        <w:t xml:space="preserve"> </w:t>
      </w:r>
      <w:r w:rsidR="00D86EF1" w:rsidRPr="00D86EF1">
        <w:rPr>
          <w:rFonts w:ascii="Garamond" w:hAnsi="Garamond" w:cs="Arial"/>
          <w:sz w:val="28"/>
          <w:szCs w:val="28"/>
        </w:rPr>
        <w:t>titular a</w:t>
      </w:r>
      <w:r w:rsidR="00C305B1">
        <w:rPr>
          <w:rFonts w:ascii="Garamond" w:hAnsi="Garamond" w:cs="Arial"/>
          <w:sz w:val="28"/>
          <w:szCs w:val="28"/>
        </w:rPr>
        <w:t>l</w:t>
      </w:r>
      <w:r w:rsidR="00D86EF1" w:rsidRPr="00D86EF1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="00D86EF1" w:rsidRPr="00D86EF1">
        <w:rPr>
          <w:rFonts w:ascii="Garamond" w:hAnsi="Garamond" w:cs="Arial"/>
          <w:sz w:val="28"/>
          <w:szCs w:val="28"/>
        </w:rPr>
        <w:t>proiectului</w:t>
      </w:r>
      <w:proofErr w:type="spellEnd"/>
      <w:r w:rsidR="00C305B1">
        <w:rPr>
          <w:rFonts w:ascii="Garamond" w:hAnsi="Garamond" w:cs="Arial"/>
          <w:sz w:val="28"/>
          <w:szCs w:val="28"/>
        </w:rPr>
        <w:t xml:space="preserve">,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anunţă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publicul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interesat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asupra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luării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deciziei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etapei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de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încadrare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>,</w:t>
      </w:r>
      <w:r w:rsidR="00C305B1">
        <w:rPr>
          <w:rStyle w:val="tpa1"/>
          <w:rFonts w:ascii="Garamond" w:hAnsi="Garamond"/>
          <w:sz w:val="28"/>
          <w:szCs w:val="28"/>
        </w:rPr>
        <w:t xml:space="preserve"> de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catre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APM CONSTANTA: </w:t>
      </w:r>
      <w:r w:rsidR="00C305B1" w:rsidRPr="00C305B1">
        <w:rPr>
          <w:rStyle w:val="tpa1"/>
          <w:rFonts w:ascii="Garamond" w:hAnsi="Garamond"/>
          <w:sz w:val="28"/>
          <w:szCs w:val="28"/>
        </w:rPr>
        <w:t>NU ESTE NECESARA EFECTUAREA EVALUARII IMPACTULUI ASUPRA MEDIULUI</w:t>
      </w:r>
      <w:r w:rsidR="00C305B1">
        <w:rPr>
          <w:rStyle w:val="tpa1"/>
          <w:rFonts w:ascii="Garamond" w:hAnsi="Garamond"/>
          <w:sz w:val="28"/>
          <w:szCs w:val="28"/>
        </w:rPr>
        <w:t xml:space="preserve">, in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cadrul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procedurii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de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evaluare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gramStart"/>
      <w:r w:rsidR="00C305B1">
        <w:rPr>
          <w:rStyle w:val="tpa1"/>
          <w:rFonts w:ascii="Garamond" w:hAnsi="Garamond"/>
          <w:sz w:val="28"/>
          <w:szCs w:val="28"/>
        </w:rPr>
        <w:t>a</w:t>
      </w:r>
      <w:proofErr w:type="gram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impactului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asupra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mediului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,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pentru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proiectul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r w:rsidR="00E5702E" w:rsidRPr="00E5702E">
        <w:rPr>
          <w:rStyle w:val="tpa1"/>
          <w:rFonts w:ascii="Garamond" w:hAnsi="Garamond"/>
          <w:sz w:val="28"/>
          <w:szCs w:val="28"/>
        </w:rPr>
        <w:t>“IMBUNATATIREA OPERABILITATII RAMPEI DE HEXAN”</w:t>
      </w:r>
      <w:r w:rsidR="00E5702E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amplasat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in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orasul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Navodari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>, B-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dul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. 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Năvodari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Nr. 215 (</w:t>
      </w:r>
      <w:proofErr w:type="spellStart"/>
      <w:r w:rsidR="00C305B1">
        <w:rPr>
          <w:rStyle w:val="tpa1"/>
          <w:rFonts w:ascii="Garamond" w:hAnsi="Garamond"/>
          <w:sz w:val="28"/>
          <w:szCs w:val="28"/>
        </w:rPr>
        <w:t>fosta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 xml:space="preserve"> DJ 226, km. 23, lot 49), </w:t>
      </w:r>
      <w:proofErr w:type="spellStart"/>
      <w:r w:rsidR="00C305B1" w:rsidRPr="0050718B">
        <w:rPr>
          <w:rStyle w:val="tpa1"/>
          <w:rFonts w:ascii="Garamond" w:hAnsi="Garamond"/>
          <w:sz w:val="28"/>
          <w:szCs w:val="28"/>
        </w:rPr>
        <w:t>jude</w:t>
      </w:r>
      <w:r w:rsidR="00C305B1">
        <w:rPr>
          <w:rStyle w:val="tpa1"/>
          <w:rFonts w:ascii="Garamond" w:hAnsi="Garamond"/>
          <w:sz w:val="28"/>
          <w:szCs w:val="28"/>
        </w:rPr>
        <w:t>ţ</w:t>
      </w:r>
      <w:r w:rsidR="00C305B1" w:rsidRPr="0050718B">
        <w:rPr>
          <w:rStyle w:val="tpa1"/>
          <w:rFonts w:ascii="Garamond" w:hAnsi="Garamond"/>
          <w:sz w:val="28"/>
          <w:szCs w:val="28"/>
        </w:rPr>
        <w:t>ul</w:t>
      </w:r>
      <w:proofErr w:type="spellEnd"/>
      <w:r w:rsidR="00C305B1" w:rsidRPr="005071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C305B1" w:rsidRPr="0050718B">
        <w:rPr>
          <w:rStyle w:val="tpa1"/>
          <w:rFonts w:ascii="Garamond" w:hAnsi="Garamond"/>
          <w:sz w:val="28"/>
          <w:szCs w:val="28"/>
        </w:rPr>
        <w:t>Constan</w:t>
      </w:r>
      <w:r w:rsidR="00C305B1">
        <w:rPr>
          <w:rStyle w:val="tpa1"/>
          <w:rFonts w:ascii="Garamond" w:hAnsi="Garamond"/>
          <w:sz w:val="28"/>
          <w:szCs w:val="28"/>
        </w:rPr>
        <w:t>ţ</w:t>
      </w:r>
      <w:r w:rsidR="00C305B1" w:rsidRPr="0050718B">
        <w:rPr>
          <w:rStyle w:val="tpa1"/>
          <w:rFonts w:ascii="Garamond" w:hAnsi="Garamond"/>
          <w:sz w:val="28"/>
          <w:szCs w:val="28"/>
        </w:rPr>
        <w:t>a</w:t>
      </w:r>
      <w:proofErr w:type="spellEnd"/>
      <w:r w:rsidR="00C305B1">
        <w:rPr>
          <w:rStyle w:val="tpa1"/>
          <w:rFonts w:ascii="Garamond" w:hAnsi="Garamond"/>
          <w:sz w:val="28"/>
          <w:szCs w:val="28"/>
        </w:rPr>
        <w:t>.</w:t>
      </w:r>
    </w:p>
    <w:p w:rsidR="006514C5" w:rsidRPr="003D638B" w:rsidRDefault="006514C5" w:rsidP="00687DCC">
      <w:pPr>
        <w:jc w:val="both"/>
        <w:rPr>
          <w:rStyle w:val="pt1"/>
          <w:rFonts w:ascii="Garamond" w:hAnsi="Garamond"/>
          <w:sz w:val="28"/>
          <w:szCs w:val="28"/>
        </w:rPr>
      </w:pPr>
    </w:p>
    <w:p w:rsidR="00325487" w:rsidRDefault="00687DCC" w:rsidP="0010479F">
      <w:pPr>
        <w:jc w:val="both"/>
        <w:rPr>
          <w:rStyle w:val="tpt1"/>
          <w:rFonts w:ascii="Garamond" w:hAnsi="Garamond"/>
          <w:sz w:val="28"/>
          <w:szCs w:val="28"/>
        </w:rPr>
      </w:pPr>
      <w:r w:rsidRPr="003D638B">
        <w:rPr>
          <w:rStyle w:val="tpt1"/>
          <w:rFonts w:ascii="Garamond" w:hAnsi="Garamond"/>
          <w:sz w:val="28"/>
          <w:szCs w:val="28"/>
        </w:rPr>
        <w:t xml:space="preserve">Proiectul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deciziei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de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încadrare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şi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motivele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care o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fundamentează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pot fi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consultate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la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sediul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autoritatii</w:t>
      </w:r>
      <w:proofErr w:type="spellEnd"/>
      <w:r w:rsidR="00C305B1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competente</w:t>
      </w:r>
      <w:proofErr w:type="spellEnd"/>
      <w:r w:rsidR="00C305B1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pentru</w:t>
      </w:r>
      <w:proofErr w:type="spellEnd"/>
      <w:r w:rsidR="00C305B1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protectia</w:t>
      </w:r>
      <w:proofErr w:type="spellEnd"/>
      <w:r w:rsidR="00C305B1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mediului</w:t>
      </w:r>
      <w:proofErr w:type="spellEnd"/>
      <w:r w:rsidR="00C305B1">
        <w:rPr>
          <w:rStyle w:val="tpt1"/>
          <w:rFonts w:ascii="Garamond" w:hAnsi="Garamond"/>
          <w:sz w:val="28"/>
          <w:szCs w:val="28"/>
        </w:rPr>
        <w:t xml:space="preserve"> Constanta, </w:t>
      </w:r>
      <w:proofErr w:type="spellStart"/>
      <w:proofErr w:type="gramStart"/>
      <w:r w:rsidRPr="003D638B">
        <w:rPr>
          <w:rFonts w:ascii="Garamond" w:hAnsi="Garamond"/>
          <w:sz w:val="28"/>
          <w:szCs w:val="28"/>
        </w:rPr>
        <w:t>str.</w:t>
      </w:r>
      <w:r w:rsidR="009861E1">
        <w:rPr>
          <w:rFonts w:ascii="Garamond" w:hAnsi="Garamond"/>
          <w:sz w:val="28"/>
          <w:szCs w:val="28"/>
        </w:rPr>
        <w:t>Unirii</w:t>
      </w:r>
      <w:proofErr w:type="spellEnd"/>
      <w:proofErr w:type="gramEnd"/>
      <w:r w:rsidRPr="003D638B">
        <w:rPr>
          <w:rFonts w:ascii="Garamond" w:hAnsi="Garamond"/>
          <w:sz w:val="28"/>
          <w:szCs w:val="28"/>
        </w:rPr>
        <w:t>, nr. 2</w:t>
      </w:r>
      <w:r w:rsidR="009861E1">
        <w:rPr>
          <w:rFonts w:ascii="Garamond" w:hAnsi="Garamond"/>
          <w:sz w:val="28"/>
          <w:szCs w:val="28"/>
        </w:rPr>
        <w:t>3</w:t>
      </w:r>
      <w:r w:rsidRPr="003D638B">
        <w:rPr>
          <w:rStyle w:val="tpt1"/>
          <w:rFonts w:ascii="Garamond" w:hAnsi="Garamond"/>
          <w:sz w:val="28"/>
          <w:szCs w:val="28"/>
        </w:rPr>
        <w:t>,</w:t>
      </w:r>
      <w:r w:rsidR="00C305B1">
        <w:rPr>
          <w:rStyle w:val="tpt1"/>
          <w:rFonts w:ascii="Garamond" w:hAnsi="Garamond"/>
          <w:sz w:val="28"/>
          <w:szCs w:val="28"/>
        </w:rPr>
        <w:t xml:space="preserve"> in 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zilele</w:t>
      </w:r>
      <w:proofErr w:type="spellEnd"/>
      <w:r w:rsidR="00C305B1">
        <w:rPr>
          <w:rStyle w:val="tpt1"/>
          <w:rFonts w:ascii="Garamond" w:hAnsi="Garamond"/>
          <w:sz w:val="28"/>
          <w:szCs w:val="28"/>
        </w:rPr>
        <w:t xml:space="preserve"> de luni-</w:t>
      </w:r>
      <w:proofErr w:type="spellStart"/>
      <w:r w:rsidR="00C305B1">
        <w:rPr>
          <w:rStyle w:val="tpt1"/>
          <w:rFonts w:ascii="Garamond" w:hAnsi="Garamond"/>
          <w:sz w:val="28"/>
          <w:szCs w:val="28"/>
        </w:rPr>
        <w:t>joi</w:t>
      </w:r>
      <w:proofErr w:type="spellEnd"/>
      <w:r w:rsidR="006514C5">
        <w:rPr>
          <w:rStyle w:val="tpt1"/>
          <w:rFonts w:ascii="Garamond" w:hAnsi="Garamond"/>
          <w:sz w:val="28"/>
          <w:szCs w:val="28"/>
        </w:rPr>
        <w:t>,</w:t>
      </w:r>
      <w:r w:rsidRPr="003D638B">
        <w:rPr>
          <w:rStyle w:val="tpt1"/>
          <w:rFonts w:ascii="Garamond" w:hAnsi="Garamond"/>
          <w:sz w:val="28"/>
          <w:szCs w:val="28"/>
        </w:rPr>
        <w:t xml:space="preserve"> </w:t>
      </w:r>
      <w:bookmarkStart w:id="2" w:name="_Hlk8804185"/>
      <w:proofErr w:type="spellStart"/>
      <w:r w:rsidRPr="003D638B">
        <w:rPr>
          <w:rStyle w:val="tpt1"/>
          <w:rFonts w:ascii="Garamond" w:hAnsi="Garamond"/>
          <w:sz w:val="28"/>
          <w:szCs w:val="28"/>
        </w:rPr>
        <w:t>între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t1"/>
          <w:rFonts w:ascii="Garamond" w:hAnsi="Garamond"/>
          <w:sz w:val="28"/>
          <w:szCs w:val="28"/>
        </w:rPr>
        <w:t>orele</w:t>
      </w:r>
      <w:proofErr w:type="spellEnd"/>
      <w:r w:rsidRPr="003D638B">
        <w:rPr>
          <w:rStyle w:val="tpt1"/>
          <w:rFonts w:ascii="Garamond" w:hAnsi="Garamond"/>
          <w:sz w:val="28"/>
          <w:szCs w:val="28"/>
        </w:rPr>
        <w:t xml:space="preserve"> </w:t>
      </w:r>
      <w:r w:rsidR="00C305B1">
        <w:rPr>
          <w:rStyle w:val="tpt1"/>
          <w:rFonts w:ascii="Garamond" w:hAnsi="Garamond"/>
          <w:sz w:val="28"/>
          <w:szCs w:val="28"/>
        </w:rPr>
        <w:t>8</w:t>
      </w:r>
      <w:r w:rsidR="004A39CF">
        <w:rPr>
          <w:rStyle w:val="tpt1"/>
          <w:rFonts w:ascii="Garamond" w:hAnsi="Garamond"/>
          <w:sz w:val="28"/>
          <w:szCs w:val="28"/>
        </w:rPr>
        <w:t>:00-</w:t>
      </w:r>
      <w:r w:rsidRPr="003D638B">
        <w:rPr>
          <w:rStyle w:val="tpt1"/>
          <w:rFonts w:ascii="Garamond" w:hAnsi="Garamond"/>
          <w:sz w:val="28"/>
          <w:szCs w:val="28"/>
        </w:rPr>
        <w:t>1</w:t>
      </w:r>
      <w:r w:rsidR="00C305B1">
        <w:rPr>
          <w:rStyle w:val="tpt1"/>
          <w:rFonts w:ascii="Garamond" w:hAnsi="Garamond"/>
          <w:sz w:val="28"/>
          <w:szCs w:val="28"/>
        </w:rPr>
        <w:t>6</w:t>
      </w:r>
      <w:r w:rsidRPr="003D638B">
        <w:rPr>
          <w:rStyle w:val="tpt1"/>
          <w:rFonts w:ascii="Garamond" w:hAnsi="Garamond"/>
          <w:sz w:val="28"/>
          <w:szCs w:val="28"/>
        </w:rPr>
        <w:t>:00</w:t>
      </w:r>
      <w:bookmarkEnd w:id="2"/>
      <w:r w:rsidR="006514C5">
        <w:rPr>
          <w:rStyle w:val="tpt1"/>
          <w:rFonts w:ascii="Garamond" w:hAnsi="Garamond"/>
          <w:sz w:val="28"/>
          <w:szCs w:val="28"/>
        </w:rPr>
        <w:t>,</w:t>
      </w:r>
      <w:r w:rsidR="004A39CF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10479F">
        <w:rPr>
          <w:rStyle w:val="tpt1"/>
          <w:rFonts w:ascii="Garamond" w:hAnsi="Garamond"/>
          <w:sz w:val="28"/>
          <w:szCs w:val="28"/>
        </w:rPr>
        <w:t>vineri</w:t>
      </w:r>
      <w:proofErr w:type="spellEnd"/>
      <w:r w:rsidR="0010479F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10479F" w:rsidRPr="003D638B">
        <w:rPr>
          <w:rStyle w:val="tpt1"/>
          <w:rFonts w:ascii="Garamond" w:hAnsi="Garamond"/>
          <w:sz w:val="28"/>
          <w:szCs w:val="28"/>
        </w:rPr>
        <w:t>între</w:t>
      </w:r>
      <w:proofErr w:type="spellEnd"/>
      <w:r w:rsidR="0010479F" w:rsidRPr="003D638B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10479F" w:rsidRPr="003D638B">
        <w:rPr>
          <w:rStyle w:val="tpt1"/>
          <w:rFonts w:ascii="Garamond" w:hAnsi="Garamond"/>
          <w:sz w:val="28"/>
          <w:szCs w:val="28"/>
        </w:rPr>
        <w:t>orele</w:t>
      </w:r>
      <w:proofErr w:type="spellEnd"/>
      <w:r w:rsidR="0010479F" w:rsidRPr="003D638B">
        <w:rPr>
          <w:rStyle w:val="tpt1"/>
          <w:rFonts w:ascii="Garamond" w:hAnsi="Garamond"/>
          <w:sz w:val="28"/>
          <w:szCs w:val="28"/>
        </w:rPr>
        <w:t xml:space="preserve"> </w:t>
      </w:r>
      <w:r w:rsidR="0010479F">
        <w:rPr>
          <w:rStyle w:val="tpt1"/>
          <w:rFonts w:ascii="Garamond" w:hAnsi="Garamond"/>
          <w:sz w:val="28"/>
          <w:szCs w:val="28"/>
        </w:rPr>
        <w:t>8:00-</w:t>
      </w:r>
      <w:r w:rsidR="0010479F" w:rsidRPr="003D638B">
        <w:rPr>
          <w:rStyle w:val="tpt1"/>
          <w:rFonts w:ascii="Garamond" w:hAnsi="Garamond"/>
          <w:sz w:val="28"/>
          <w:szCs w:val="28"/>
        </w:rPr>
        <w:t>1</w:t>
      </w:r>
      <w:r w:rsidR="0010479F">
        <w:rPr>
          <w:rStyle w:val="tpt1"/>
          <w:rFonts w:ascii="Garamond" w:hAnsi="Garamond"/>
          <w:sz w:val="28"/>
          <w:szCs w:val="28"/>
        </w:rPr>
        <w:t>4</w:t>
      </w:r>
      <w:r w:rsidR="0010479F" w:rsidRPr="003D638B">
        <w:rPr>
          <w:rStyle w:val="tpt1"/>
          <w:rFonts w:ascii="Garamond" w:hAnsi="Garamond"/>
          <w:sz w:val="28"/>
          <w:szCs w:val="28"/>
        </w:rPr>
        <w:t>:00</w:t>
      </w:r>
      <w:r w:rsidR="0010479F">
        <w:rPr>
          <w:rStyle w:val="tpt1"/>
          <w:rFonts w:ascii="Garamond" w:hAnsi="Garamond"/>
          <w:sz w:val="28"/>
          <w:szCs w:val="28"/>
        </w:rPr>
        <w:t xml:space="preserve"> </w:t>
      </w:r>
      <w:r w:rsidR="006514C5">
        <w:rPr>
          <w:rStyle w:val="tpt1"/>
          <w:rFonts w:ascii="Garamond" w:hAnsi="Garamond"/>
          <w:sz w:val="28"/>
          <w:szCs w:val="28"/>
        </w:rPr>
        <w:t xml:space="preserve">precum </w:t>
      </w:r>
      <w:proofErr w:type="spellStart"/>
      <w:r w:rsidR="006514C5">
        <w:rPr>
          <w:rStyle w:val="tpt1"/>
          <w:rFonts w:ascii="Garamond" w:hAnsi="Garamond"/>
          <w:sz w:val="28"/>
          <w:szCs w:val="28"/>
        </w:rPr>
        <w:t>si</w:t>
      </w:r>
      <w:proofErr w:type="spellEnd"/>
      <w:r w:rsidR="006514C5">
        <w:rPr>
          <w:rStyle w:val="tpt1"/>
          <w:rFonts w:ascii="Garamond" w:hAnsi="Garamond"/>
          <w:sz w:val="28"/>
          <w:szCs w:val="28"/>
        </w:rPr>
        <w:t xml:space="preserve"> la </w:t>
      </w:r>
      <w:proofErr w:type="spellStart"/>
      <w:r w:rsidR="006514C5">
        <w:rPr>
          <w:rStyle w:val="tpt1"/>
          <w:rFonts w:ascii="Garamond" w:hAnsi="Garamond"/>
          <w:sz w:val="28"/>
          <w:szCs w:val="28"/>
        </w:rPr>
        <w:t>urmatoarea</w:t>
      </w:r>
      <w:proofErr w:type="spellEnd"/>
      <w:r w:rsidR="006514C5">
        <w:rPr>
          <w:rStyle w:val="tpt1"/>
          <w:rFonts w:ascii="Garamond" w:hAnsi="Garamond"/>
          <w:sz w:val="28"/>
          <w:szCs w:val="28"/>
        </w:rPr>
        <w:t xml:space="preserve"> </w:t>
      </w:r>
      <w:proofErr w:type="spellStart"/>
      <w:r w:rsidR="006514C5">
        <w:rPr>
          <w:rStyle w:val="tpt1"/>
          <w:rFonts w:ascii="Garamond" w:hAnsi="Garamond"/>
          <w:sz w:val="28"/>
          <w:szCs w:val="28"/>
        </w:rPr>
        <w:t>adresa</w:t>
      </w:r>
      <w:proofErr w:type="spellEnd"/>
      <w:r w:rsidR="006514C5">
        <w:rPr>
          <w:rStyle w:val="tpt1"/>
          <w:rFonts w:ascii="Garamond" w:hAnsi="Garamond"/>
          <w:sz w:val="28"/>
          <w:szCs w:val="28"/>
        </w:rPr>
        <w:t xml:space="preserve"> de internet </w:t>
      </w:r>
      <w:hyperlink r:id="rId5" w:history="1">
        <w:r w:rsidR="0010479F" w:rsidRPr="0010479F">
          <w:rPr>
            <w:color w:val="0000FF"/>
            <w:u w:val="single"/>
          </w:rPr>
          <w:t>http://apmct.a</w:t>
        </w:r>
        <w:r w:rsidR="0010479F" w:rsidRPr="0010479F">
          <w:rPr>
            <w:color w:val="0000FF"/>
            <w:u w:val="single"/>
          </w:rPr>
          <w:t>n</w:t>
        </w:r>
        <w:r w:rsidR="0010479F" w:rsidRPr="0010479F">
          <w:rPr>
            <w:color w:val="0000FF"/>
            <w:u w:val="single"/>
          </w:rPr>
          <w:t>pm.ro/</w:t>
        </w:r>
      </w:hyperlink>
      <w:r w:rsidR="0010479F">
        <w:t>.</w:t>
      </w:r>
    </w:p>
    <w:p w:rsidR="00687DCC" w:rsidRPr="003D638B" w:rsidRDefault="00687DCC" w:rsidP="00687DCC">
      <w:pPr>
        <w:jc w:val="both"/>
        <w:rPr>
          <w:rFonts w:ascii="Garamond" w:hAnsi="Garamond"/>
          <w:b/>
          <w:sz w:val="28"/>
          <w:szCs w:val="28"/>
        </w:rPr>
      </w:pPr>
      <w:r>
        <w:rPr>
          <w:rStyle w:val="tpt1"/>
          <w:rFonts w:ascii="Garamond" w:hAnsi="Garamond"/>
          <w:sz w:val="28"/>
          <w:szCs w:val="28"/>
        </w:rPr>
        <w:t xml:space="preserve"> </w:t>
      </w:r>
    </w:p>
    <w:bookmarkStart w:id="3" w:name="do|ax11|pt1|pa3"/>
    <w:p w:rsidR="004E5CD5" w:rsidRDefault="00687DCC" w:rsidP="00687DCC">
      <w:pPr>
        <w:jc w:val="both"/>
        <w:rPr>
          <w:rStyle w:val="tpa1"/>
          <w:rFonts w:ascii="Garamond" w:hAnsi="Garamond"/>
          <w:sz w:val="28"/>
          <w:szCs w:val="28"/>
        </w:rPr>
      </w:pPr>
      <w:r w:rsidRPr="003D638B">
        <w:rPr>
          <w:rFonts w:ascii="Garamond" w:hAnsi="Garamond"/>
          <w:sz w:val="28"/>
          <w:szCs w:val="28"/>
        </w:rPr>
        <w:fldChar w:fldCharType="begin"/>
      </w:r>
      <w:r w:rsidRPr="003D638B">
        <w:rPr>
          <w:rFonts w:ascii="Garamond" w:hAnsi="Garamond"/>
          <w:sz w:val="28"/>
          <w:szCs w:val="28"/>
        </w:rPr>
        <w:instrText xml:space="preserve"> HYPERLINK "file:///C:\\Documents%20and%20Settings\\Cornelia%20Nedelcu\\Sintact%202.0\\cache\\Legislatie\\temp\\00131181.HTM" \l "#" </w:instrText>
      </w:r>
      <w:r w:rsidRPr="003D638B">
        <w:rPr>
          <w:rFonts w:ascii="Garamond" w:hAnsi="Garamond"/>
          <w:sz w:val="28"/>
          <w:szCs w:val="28"/>
        </w:rPr>
      </w:r>
      <w:r w:rsidRPr="003D638B">
        <w:rPr>
          <w:rFonts w:ascii="Garamond" w:hAnsi="Garamond"/>
          <w:sz w:val="28"/>
          <w:szCs w:val="28"/>
        </w:rPr>
        <w:fldChar w:fldCharType="separate"/>
      </w:r>
      <w:r w:rsidRPr="003D638B">
        <w:rPr>
          <w:rFonts w:ascii="Garamond" w:hAnsi="Garamond"/>
          <w:sz w:val="28"/>
          <w:szCs w:val="28"/>
        </w:rPr>
        <w:fldChar w:fldCharType="end"/>
      </w:r>
      <w:bookmarkEnd w:id="3"/>
      <w:proofErr w:type="spellStart"/>
      <w:r w:rsidR="00D86EF1">
        <w:rPr>
          <w:rFonts w:ascii="Garamond" w:hAnsi="Garamond"/>
          <w:sz w:val="28"/>
          <w:szCs w:val="28"/>
        </w:rPr>
        <w:t>P</w:t>
      </w:r>
      <w:r w:rsidRPr="003D638B">
        <w:rPr>
          <w:rStyle w:val="tpa1"/>
          <w:rFonts w:ascii="Garamond" w:hAnsi="Garamond"/>
          <w:sz w:val="28"/>
          <w:szCs w:val="28"/>
        </w:rPr>
        <w:t>ublicul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interesat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poate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980A65">
        <w:rPr>
          <w:rStyle w:val="tpa1"/>
          <w:rFonts w:ascii="Garamond" w:hAnsi="Garamond"/>
          <w:sz w:val="28"/>
          <w:szCs w:val="28"/>
        </w:rPr>
        <w:t>î</w:t>
      </w:r>
      <w:r w:rsidR="00D86EF1">
        <w:rPr>
          <w:rStyle w:val="tpa1"/>
          <w:rFonts w:ascii="Garamond" w:hAnsi="Garamond"/>
          <w:sz w:val="28"/>
          <w:szCs w:val="28"/>
        </w:rPr>
        <w:t>nainta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comentarii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/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observa</w:t>
      </w:r>
      <w:r w:rsidR="00B464F4">
        <w:rPr>
          <w:rStyle w:val="tpa1"/>
          <w:rFonts w:ascii="Garamond" w:hAnsi="Garamond"/>
          <w:sz w:val="28"/>
          <w:szCs w:val="28"/>
        </w:rPr>
        <w:t>ţ</w:t>
      </w:r>
      <w:r w:rsidR="00D86EF1">
        <w:rPr>
          <w:rStyle w:val="tpa1"/>
          <w:rFonts w:ascii="Garamond" w:hAnsi="Garamond"/>
          <w:sz w:val="28"/>
          <w:szCs w:val="28"/>
        </w:rPr>
        <w:t>ii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la 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proiectul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deciziei</w:t>
      </w:r>
      <w:proofErr w:type="spellEnd"/>
      <w:r w:rsidR="00D86EF1">
        <w:rPr>
          <w:rStyle w:val="tpa1"/>
          <w:rFonts w:ascii="Garamond" w:hAnsi="Garamond"/>
          <w:sz w:val="28"/>
          <w:szCs w:val="28"/>
        </w:rPr>
        <w:t xml:space="preserve"> de </w:t>
      </w:r>
      <w:proofErr w:type="spellStart"/>
      <w:r w:rsidR="00D86EF1">
        <w:rPr>
          <w:rStyle w:val="tpa1"/>
          <w:rFonts w:ascii="Garamond" w:hAnsi="Garamond"/>
          <w:sz w:val="28"/>
          <w:szCs w:val="28"/>
        </w:rPr>
        <w:t>incadrare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în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termen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de </w:t>
      </w:r>
      <w:r w:rsidR="0010479F">
        <w:rPr>
          <w:rStyle w:val="tpa1"/>
          <w:rFonts w:ascii="Garamond" w:hAnsi="Garamond"/>
          <w:sz w:val="28"/>
          <w:szCs w:val="28"/>
        </w:rPr>
        <w:t>10</w:t>
      </w:r>
      <w:r w:rsidRPr="003D638B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Pr="003D638B">
        <w:rPr>
          <w:rStyle w:val="tpa1"/>
          <w:rFonts w:ascii="Garamond" w:hAnsi="Garamond"/>
          <w:sz w:val="28"/>
          <w:szCs w:val="28"/>
        </w:rPr>
        <w:t>zile</w:t>
      </w:r>
      <w:proofErr w:type="spellEnd"/>
      <w:r w:rsidRPr="003D638B">
        <w:rPr>
          <w:rStyle w:val="tpa1"/>
          <w:rFonts w:ascii="Garamond" w:hAnsi="Garamond"/>
          <w:sz w:val="28"/>
          <w:szCs w:val="28"/>
        </w:rPr>
        <w:t xml:space="preserve"> de la dat</w:t>
      </w:r>
      <w:r w:rsidR="006514C5">
        <w:rPr>
          <w:rStyle w:val="tpa1"/>
          <w:rFonts w:ascii="Garamond" w:hAnsi="Garamond"/>
          <w:sz w:val="28"/>
          <w:szCs w:val="28"/>
        </w:rPr>
        <w:t xml:space="preserve">a </w:t>
      </w:r>
      <w:proofErr w:type="spellStart"/>
      <w:r w:rsidR="006514C5">
        <w:rPr>
          <w:rStyle w:val="tpa1"/>
          <w:rFonts w:ascii="Garamond" w:hAnsi="Garamond"/>
          <w:sz w:val="28"/>
          <w:szCs w:val="28"/>
        </w:rPr>
        <w:t>publicării</w:t>
      </w:r>
      <w:proofErr w:type="spellEnd"/>
      <w:r w:rsidR="006514C5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6514C5">
        <w:rPr>
          <w:rStyle w:val="tpa1"/>
          <w:rFonts w:ascii="Garamond" w:hAnsi="Garamond"/>
          <w:sz w:val="28"/>
          <w:szCs w:val="28"/>
        </w:rPr>
        <w:t>anunţ</w:t>
      </w:r>
      <w:r w:rsidR="0010479F">
        <w:rPr>
          <w:rStyle w:val="tpa1"/>
          <w:rFonts w:ascii="Garamond" w:hAnsi="Garamond"/>
          <w:sz w:val="28"/>
          <w:szCs w:val="28"/>
        </w:rPr>
        <w:t>ului</w:t>
      </w:r>
      <w:proofErr w:type="spellEnd"/>
      <w:r w:rsidR="0010479F">
        <w:rPr>
          <w:rStyle w:val="tpa1"/>
          <w:rFonts w:ascii="Garamond" w:hAnsi="Garamond"/>
          <w:sz w:val="28"/>
          <w:szCs w:val="28"/>
        </w:rPr>
        <w:t xml:space="preserve"> pe </w:t>
      </w:r>
      <w:proofErr w:type="spellStart"/>
      <w:r w:rsidR="0010479F">
        <w:rPr>
          <w:rStyle w:val="tpa1"/>
          <w:rFonts w:ascii="Garamond" w:hAnsi="Garamond"/>
          <w:sz w:val="28"/>
          <w:szCs w:val="28"/>
        </w:rPr>
        <w:t>pagina</w:t>
      </w:r>
      <w:proofErr w:type="spellEnd"/>
      <w:r w:rsidR="0010479F">
        <w:rPr>
          <w:rStyle w:val="tpa1"/>
          <w:rFonts w:ascii="Garamond" w:hAnsi="Garamond"/>
          <w:sz w:val="28"/>
          <w:szCs w:val="28"/>
        </w:rPr>
        <w:t xml:space="preserve"> de internet </w:t>
      </w:r>
      <w:proofErr w:type="gramStart"/>
      <w:r w:rsidR="0010479F">
        <w:rPr>
          <w:rStyle w:val="tpa1"/>
          <w:rFonts w:ascii="Garamond" w:hAnsi="Garamond"/>
          <w:sz w:val="28"/>
          <w:szCs w:val="28"/>
        </w:rPr>
        <w:t>a</w:t>
      </w:r>
      <w:proofErr w:type="gramEnd"/>
      <w:r w:rsidR="0010479F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10479F">
        <w:rPr>
          <w:rStyle w:val="tpa1"/>
          <w:rFonts w:ascii="Garamond" w:hAnsi="Garamond"/>
          <w:sz w:val="28"/>
          <w:szCs w:val="28"/>
        </w:rPr>
        <w:t>autoriatii</w:t>
      </w:r>
      <w:proofErr w:type="spellEnd"/>
      <w:r w:rsidR="0010479F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10479F">
        <w:rPr>
          <w:rStyle w:val="tpa1"/>
          <w:rFonts w:ascii="Garamond" w:hAnsi="Garamond"/>
          <w:sz w:val="28"/>
          <w:szCs w:val="28"/>
        </w:rPr>
        <w:t>competente</w:t>
      </w:r>
      <w:proofErr w:type="spellEnd"/>
      <w:r w:rsidR="0010479F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10479F">
        <w:rPr>
          <w:rStyle w:val="tpa1"/>
          <w:rFonts w:ascii="Garamond" w:hAnsi="Garamond"/>
          <w:sz w:val="28"/>
          <w:szCs w:val="28"/>
        </w:rPr>
        <w:t>pentru</w:t>
      </w:r>
      <w:proofErr w:type="spellEnd"/>
      <w:r w:rsidR="0010479F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10479F">
        <w:rPr>
          <w:rStyle w:val="tpa1"/>
          <w:rFonts w:ascii="Garamond" w:hAnsi="Garamond"/>
          <w:sz w:val="28"/>
          <w:szCs w:val="28"/>
        </w:rPr>
        <w:t>protectia</w:t>
      </w:r>
      <w:proofErr w:type="spellEnd"/>
      <w:r w:rsidR="0010479F">
        <w:rPr>
          <w:rStyle w:val="tpa1"/>
          <w:rFonts w:ascii="Garamond" w:hAnsi="Garamond"/>
          <w:sz w:val="28"/>
          <w:szCs w:val="28"/>
        </w:rPr>
        <w:t xml:space="preserve"> </w:t>
      </w:r>
      <w:proofErr w:type="spellStart"/>
      <w:r w:rsidR="0010479F">
        <w:rPr>
          <w:rStyle w:val="tpa1"/>
          <w:rFonts w:ascii="Garamond" w:hAnsi="Garamond"/>
          <w:sz w:val="28"/>
          <w:szCs w:val="28"/>
        </w:rPr>
        <w:t>mediului</w:t>
      </w:r>
      <w:proofErr w:type="spellEnd"/>
      <w:r w:rsidR="006514C5">
        <w:rPr>
          <w:rStyle w:val="tpa1"/>
          <w:rFonts w:ascii="Garamond" w:hAnsi="Garamond"/>
          <w:sz w:val="28"/>
          <w:szCs w:val="28"/>
        </w:rPr>
        <w:t>.</w:t>
      </w:r>
    </w:p>
    <w:p w:rsidR="00253D34" w:rsidRDefault="00253D34" w:rsidP="006262D3">
      <w:pPr>
        <w:rPr>
          <w:sz w:val="28"/>
        </w:rPr>
      </w:pPr>
    </w:p>
    <w:p w:rsidR="00253D34" w:rsidRDefault="00253D34" w:rsidP="006262D3">
      <w:pPr>
        <w:rPr>
          <w:sz w:val="28"/>
        </w:rPr>
      </w:pPr>
    </w:p>
    <w:p w:rsidR="00253D34" w:rsidRDefault="00253D34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E216AA" w:rsidRDefault="00E216AA" w:rsidP="006262D3">
      <w:pPr>
        <w:rPr>
          <w:sz w:val="28"/>
        </w:rPr>
      </w:pPr>
    </w:p>
    <w:p w:rsidR="00253D34" w:rsidRDefault="00253D34" w:rsidP="006262D3">
      <w:pPr>
        <w:rPr>
          <w:sz w:val="28"/>
        </w:rPr>
      </w:pPr>
    </w:p>
    <w:sectPr w:rsidR="00253D34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43F14"/>
    <w:multiLevelType w:val="hybridMultilevel"/>
    <w:tmpl w:val="4644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05"/>
    <w:rsid w:val="00004201"/>
    <w:rsid w:val="000148C4"/>
    <w:rsid w:val="0005147F"/>
    <w:rsid w:val="000B4F52"/>
    <w:rsid w:val="000E7588"/>
    <w:rsid w:val="0010479F"/>
    <w:rsid w:val="00121E72"/>
    <w:rsid w:val="001754D6"/>
    <w:rsid w:val="00182FA0"/>
    <w:rsid w:val="002346A4"/>
    <w:rsid w:val="00253D34"/>
    <w:rsid w:val="00284941"/>
    <w:rsid w:val="002D5D05"/>
    <w:rsid w:val="002D601A"/>
    <w:rsid w:val="00325487"/>
    <w:rsid w:val="003420BF"/>
    <w:rsid w:val="0035052D"/>
    <w:rsid w:val="00404F17"/>
    <w:rsid w:val="00466CF7"/>
    <w:rsid w:val="004A39CF"/>
    <w:rsid w:val="004E0CC9"/>
    <w:rsid w:val="004E5CD5"/>
    <w:rsid w:val="0050718B"/>
    <w:rsid w:val="005D3BAE"/>
    <w:rsid w:val="005D7236"/>
    <w:rsid w:val="005E0DE5"/>
    <w:rsid w:val="005F5F37"/>
    <w:rsid w:val="00604348"/>
    <w:rsid w:val="006262D3"/>
    <w:rsid w:val="006436CC"/>
    <w:rsid w:val="0064774C"/>
    <w:rsid w:val="006514C5"/>
    <w:rsid w:val="00683FA6"/>
    <w:rsid w:val="00687DCC"/>
    <w:rsid w:val="00687F04"/>
    <w:rsid w:val="006B418E"/>
    <w:rsid w:val="006D21B5"/>
    <w:rsid w:val="006F1223"/>
    <w:rsid w:val="006F1BE1"/>
    <w:rsid w:val="007C2BB7"/>
    <w:rsid w:val="007D4B37"/>
    <w:rsid w:val="0083166D"/>
    <w:rsid w:val="008361C8"/>
    <w:rsid w:val="008A4055"/>
    <w:rsid w:val="008E5351"/>
    <w:rsid w:val="008E755F"/>
    <w:rsid w:val="008F240D"/>
    <w:rsid w:val="008F4762"/>
    <w:rsid w:val="00941DFD"/>
    <w:rsid w:val="00980A65"/>
    <w:rsid w:val="009861E1"/>
    <w:rsid w:val="00A1121A"/>
    <w:rsid w:val="00AD2A8E"/>
    <w:rsid w:val="00B21DC1"/>
    <w:rsid w:val="00B464F4"/>
    <w:rsid w:val="00B55565"/>
    <w:rsid w:val="00BE6E97"/>
    <w:rsid w:val="00C305B1"/>
    <w:rsid w:val="00C730DF"/>
    <w:rsid w:val="00CA0E40"/>
    <w:rsid w:val="00CC7CE6"/>
    <w:rsid w:val="00CC7DC6"/>
    <w:rsid w:val="00D23E6D"/>
    <w:rsid w:val="00D4117B"/>
    <w:rsid w:val="00D86D21"/>
    <w:rsid w:val="00D86EF1"/>
    <w:rsid w:val="00D95C49"/>
    <w:rsid w:val="00E20A4D"/>
    <w:rsid w:val="00E216AA"/>
    <w:rsid w:val="00E5702E"/>
    <w:rsid w:val="00E72301"/>
    <w:rsid w:val="00F937EF"/>
    <w:rsid w:val="00F9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32520-F561-43BF-9BEA-1BA3A3B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DCC"/>
    <w:rPr>
      <w:color w:val="0000FF"/>
      <w:u w:val="single"/>
    </w:rPr>
  </w:style>
  <w:style w:type="paragraph" w:customStyle="1" w:styleId="CaracterCaracterCharCharCaracterCaracter">
    <w:name w:val=" Caracter Caracter Char Char Caracter Caracter"/>
    <w:basedOn w:val="Normal"/>
    <w:rsid w:val="00687DCC"/>
    <w:rPr>
      <w:rFonts w:ascii="Times New Roman" w:hAnsi="Times New Roman"/>
      <w:sz w:val="20"/>
      <w:szCs w:val="20"/>
      <w:lang w:val="pl-PL" w:eastAsia="pl-PL"/>
    </w:rPr>
  </w:style>
  <w:style w:type="character" w:customStyle="1" w:styleId="tpa1">
    <w:name w:val="tpa1"/>
    <w:basedOn w:val="DefaultParagraphFont"/>
    <w:rsid w:val="00687DCC"/>
  </w:style>
  <w:style w:type="character" w:customStyle="1" w:styleId="tpt1">
    <w:name w:val="tpt1"/>
    <w:basedOn w:val="DefaultParagraphFont"/>
    <w:rsid w:val="00687DCC"/>
  </w:style>
  <w:style w:type="character" w:customStyle="1" w:styleId="tax1">
    <w:name w:val="tax1"/>
    <w:rsid w:val="00687DCC"/>
    <w:rPr>
      <w:b/>
      <w:bCs/>
      <w:sz w:val="26"/>
      <w:szCs w:val="26"/>
    </w:rPr>
  </w:style>
  <w:style w:type="character" w:customStyle="1" w:styleId="pt1">
    <w:name w:val="pt1"/>
    <w:rsid w:val="00687DCC"/>
    <w:rPr>
      <w:b/>
      <w:bCs/>
      <w:color w:val="8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pmct.anpm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ANUNT PUBLIC ZIAR</vt:lpstr>
    </vt:vector>
  </TitlesOfParts>
  <Company>Rompetrol</Company>
  <LinksUpToDate>false</LinksUpToDate>
  <CharactersWithSpaces>1391</CharactersWithSpaces>
  <SharedDoc>false</SharedDoc>
  <HLinks>
    <vt:vector size="18" baseType="variant">
      <vt:variant>
        <vt:i4>5636209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Settings\Sintact 2.0\cache\Legislatie\temp\00131181.HTM</vt:lpwstr>
      </vt:variant>
      <vt:variant>
        <vt:lpwstr>#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>http://apmct.anpm.ro/</vt:lpwstr>
      </vt:variant>
      <vt:variant>
        <vt:lpwstr/>
      </vt:variant>
      <vt:variant>
        <vt:i4>5636209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Settings\Sintact 2.0\cache\Legislatie\temp\00131181.HTM</vt:lpwstr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ANUNT PUBLIC ZIAR</dc:title>
  <dc:subject/>
  <dc:creator>dzaulet</dc:creator>
  <cp:keywords/>
  <cp:lastModifiedBy>Fasie, Evelina</cp:lastModifiedBy>
  <cp:revision>2</cp:revision>
  <cp:lastPrinted>2019-08-30T05:29:00Z</cp:lastPrinted>
  <dcterms:created xsi:type="dcterms:W3CDTF">2019-08-30T07:13:00Z</dcterms:created>
  <dcterms:modified xsi:type="dcterms:W3CDTF">2019-08-30T07:13:00Z</dcterms:modified>
</cp:coreProperties>
</file>